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0840B4" w:rsidRPr="000840B4" w14:paraId="2238F630" w14:textId="77777777">
        <w:trPr>
          <w:trHeight w:val="317"/>
          <w:jc w:val="center"/>
        </w:trPr>
        <w:tc>
          <w:tcPr>
            <w:tcW w:w="2931" w:type="dxa"/>
            <w:tcBorders>
              <w:top w:val="nil"/>
              <w:left w:val="nil"/>
              <w:bottom w:val="single" w:sz="4" w:space="0" w:color="660066"/>
              <w:right w:val="nil"/>
            </w:tcBorders>
            <w:vAlign w:val="center"/>
            <w:hideMark/>
          </w:tcPr>
          <w:p w14:paraId="2F51D08F" w14:textId="77777777" w:rsidR="000840B4" w:rsidRPr="000840B4" w:rsidRDefault="000840B4" w:rsidP="000840B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840B4">
              <w:rPr>
                <w:rFonts w:ascii="Arial" w:eastAsia="Times New Roman" w:hAnsi="Arial" w:cs="Arial"/>
                <w:sz w:val="16"/>
                <w:szCs w:val="16"/>
                <w:lang w:eastAsia="tr-TR"/>
              </w:rPr>
              <w:t>7 Mart 2020 CUMARTESİ</w:t>
            </w:r>
          </w:p>
        </w:tc>
        <w:tc>
          <w:tcPr>
            <w:tcW w:w="2931" w:type="dxa"/>
            <w:tcBorders>
              <w:top w:val="nil"/>
              <w:left w:val="nil"/>
              <w:bottom w:val="single" w:sz="4" w:space="0" w:color="660066"/>
              <w:right w:val="nil"/>
            </w:tcBorders>
            <w:vAlign w:val="center"/>
            <w:hideMark/>
          </w:tcPr>
          <w:p w14:paraId="70BACD12" w14:textId="77777777" w:rsidR="000840B4" w:rsidRPr="000840B4" w:rsidRDefault="000840B4" w:rsidP="000840B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840B4">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495A248C" w14:textId="77777777" w:rsidR="000840B4" w:rsidRPr="000840B4" w:rsidRDefault="000840B4" w:rsidP="000840B4">
            <w:pPr>
              <w:spacing w:before="100" w:beforeAutospacing="1" w:after="100" w:afterAutospacing="1" w:line="240" w:lineRule="auto"/>
              <w:jc w:val="right"/>
              <w:rPr>
                <w:rFonts w:ascii="Arial" w:eastAsia="Times New Roman" w:hAnsi="Arial" w:cs="Arial"/>
                <w:sz w:val="16"/>
                <w:szCs w:val="16"/>
                <w:lang w:eastAsia="tr-TR"/>
              </w:rPr>
            </w:pPr>
            <w:proofErr w:type="gramStart"/>
            <w:r w:rsidRPr="000840B4">
              <w:rPr>
                <w:rFonts w:ascii="Arial" w:eastAsia="Times New Roman" w:hAnsi="Arial" w:cs="Arial"/>
                <w:sz w:val="16"/>
                <w:szCs w:val="16"/>
                <w:lang w:eastAsia="tr-TR"/>
              </w:rPr>
              <w:t>Sayı :</w:t>
            </w:r>
            <w:proofErr w:type="gramEnd"/>
            <w:r w:rsidRPr="000840B4">
              <w:rPr>
                <w:rFonts w:ascii="Arial" w:eastAsia="Times New Roman" w:hAnsi="Arial" w:cs="Arial"/>
                <w:sz w:val="16"/>
                <w:szCs w:val="16"/>
                <w:lang w:eastAsia="tr-TR"/>
              </w:rPr>
              <w:t xml:space="preserve"> 31061</w:t>
            </w:r>
          </w:p>
        </w:tc>
      </w:tr>
      <w:tr w:rsidR="000840B4" w:rsidRPr="000840B4" w14:paraId="5E5EDCBC" w14:textId="77777777">
        <w:trPr>
          <w:trHeight w:val="480"/>
          <w:jc w:val="center"/>
        </w:trPr>
        <w:tc>
          <w:tcPr>
            <w:tcW w:w="8789" w:type="dxa"/>
            <w:gridSpan w:val="3"/>
            <w:vAlign w:val="center"/>
            <w:hideMark/>
          </w:tcPr>
          <w:p w14:paraId="7E49556B" w14:textId="77777777" w:rsidR="000840B4" w:rsidRPr="000840B4" w:rsidRDefault="000840B4" w:rsidP="000840B4">
            <w:pPr>
              <w:spacing w:before="100" w:beforeAutospacing="1" w:after="100" w:afterAutospacing="1" w:line="240" w:lineRule="auto"/>
              <w:jc w:val="center"/>
              <w:rPr>
                <w:rFonts w:ascii="Arial" w:eastAsia="Times New Roman" w:hAnsi="Arial" w:cs="Arial"/>
                <w:b/>
                <w:color w:val="000080"/>
                <w:sz w:val="18"/>
                <w:szCs w:val="18"/>
                <w:lang w:eastAsia="tr-TR"/>
              </w:rPr>
            </w:pPr>
            <w:r w:rsidRPr="000840B4">
              <w:rPr>
                <w:rFonts w:ascii="Arial" w:eastAsia="Times New Roman" w:hAnsi="Arial" w:cs="Arial"/>
                <w:b/>
                <w:color w:val="000080"/>
                <w:sz w:val="18"/>
                <w:szCs w:val="18"/>
                <w:lang w:eastAsia="tr-TR"/>
              </w:rPr>
              <w:t>TEBLİĞ</w:t>
            </w:r>
          </w:p>
        </w:tc>
      </w:tr>
      <w:tr w:rsidR="000840B4" w:rsidRPr="000840B4" w14:paraId="0ACBAA96" w14:textId="77777777">
        <w:trPr>
          <w:trHeight w:val="480"/>
          <w:jc w:val="center"/>
        </w:trPr>
        <w:tc>
          <w:tcPr>
            <w:tcW w:w="8789" w:type="dxa"/>
            <w:gridSpan w:val="3"/>
            <w:vAlign w:val="center"/>
          </w:tcPr>
          <w:p w14:paraId="784703AA" w14:textId="3FD508DC" w:rsidR="000840B4" w:rsidRDefault="000840B4" w:rsidP="000840B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840B4">
              <w:rPr>
                <w:rFonts w:ascii="Times New Roman" w:eastAsia="Times New Roman" w:hAnsi="Times New Roman" w:cs="Times New Roman"/>
                <w:sz w:val="18"/>
                <w:szCs w:val="18"/>
                <w:u w:val="single"/>
                <w:lang w:eastAsia="tr-TR"/>
              </w:rPr>
              <w:t>Ticaret Bakanlığından:</w:t>
            </w:r>
          </w:p>
          <w:p w14:paraId="6AC1C1DA"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14:paraId="57649C20" w14:textId="77777777" w:rsidR="000840B4" w:rsidRPr="000840B4" w:rsidRDefault="000840B4" w:rsidP="000840B4">
            <w:pPr>
              <w:tabs>
                <w:tab w:val="left" w:pos="566"/>
              </w:tabs>
              <w:spacing w:after="0" w:line="240" w:lineRule="exact"/>
              <w:jc w:val="center"/>
              <w:rPr>
                <w:rFonts w:ascii="Times New Roman" w:eastAsia="Times New Roman" w:hAnsi="Times New Roman" w:cs="Times New Roman"/>
                <w:b/>
                <w:sz w:val="18"/>
                <w:szCs w:val="18"/>
                <w:lang w:eastAsia="tr-TR"/>
              </w:rPr>
            </w:pPr>
            <w:bookmarkStart w:id="0" w:name="_GoBack"/>
            <w:r w:rsidRPr="000840B4">
              <w:rPr>
                <w:rFonts w:ascii="Times New Roman" w:eastAsia="Times New Roman" w:hAnsi="Times New Roman" w:cs="Times New Roman"/>
                <w:b/>
                <w:sz w:val="18"/>
                <w:szCs w:val="18"/>
                <w:lang w:eastAsia="tr-TR"/>
              </w:rPr>
              <w:t xml:space="preserve">ÇEVRENİN KORUNMASI YÖNÜNDEN KONTROL ALTINDA TUTULAN </w:t>
            </w:r>
          </w:p>
          <w:p w14:paraId="49C64BC5" w14:textId="77777777" w:rsidR="000840B4" w:rsidRPr="000840B4" w:rsidRDefault="000840B4" w:rsidP="000840B4">
            <w:pPr>
              <w:tabs>
                <w:tab w:val="left" w:pos="566"/>
              </w:tabs>
              <w:spacing w:after="0" w:line="240" w:lineRule="exact"/>
              <w:jc w:val="center"/>
              <w:rPr>
                <w:rFonts w:ascii="Times New Roman" w:eastAsia="Times New Roman" w:hAnsi="Times New Roman" w:cs="Times New Roman"/>
                <w:b/>
                <w:sz w:val="18"/>
                <w:szCs w:val="18"/>
                <w:lang w:eastAsia="tr-TR"/>
              </w:rPr>
            </w:pPr>
            <w:r w:rsidRPr="000840B4">
              <w:rPr>
                <w:rFonts w:ascii="Times New Roman" w:eastAsia="Times New Roman" w:hAnsi="Times New Roman" w:cs="Times New Roman"/>
                <w:b/>
                <w:sz w:val="18"/>
                <w:szCs w:val="18"/>
                <w:lang w:eastAsia="tr-TR"/>
              </w:rPr>
              <w:t xml:space="preserve">ATIKLARIN İTHALAT DENETİMİ TEBLİĞİ (ÜRÜN GÜVENLİĞİ VE </w:t>
            </w:r>
          </w:p>
          <w:p w14:paraId="57559DBB" w14:textId="77777777" w:rsidR="000840B4" w:rsidRPr="000840B4" w:rsidRDefault="000840B4" w:rsidP="000840B4">
            <w:pPr>
              <w:tabs>
                <w:tab w:val="left" w:pos="566"/>
              </w:tabs>
              <w:spacing w:after="0" w:line="240" w:lineRule="exact"/>
              <w:jc w:val="center"/>
              <w:rPr>
                <w:rFonts w:ascii="Times New Roman" w:eastAsia="Times New Roman" w:hAnsi="Times New Roman" w:cs="Times New Roman"/>
                <w:b/>
                <w:sz w:val="18"/>
                <w:szCs w:val="18"/>
                <w:lang w:eastAsia="tr-TR"/>
              </w:rPr>
            </w:pPr>
            <w:r w:rsidRPr="000840B4">
              <w:rPr>
                <w:rFonts w:ascii="Times New Roman" w:eastAsia="Times New Roman" w:hAnsi="Times New Roman" w:cs="Times New Roman"/>
                <w:b/>
                <w:sz w:val="18"/>
                <w:szCs w:val="18"/>
                <w:lang w:eastAsia="tr-TR"/>
              </w:rPr>
              <w:t>DENETİMİ: 2020/3)’NDE DEĞİŞİKLİK YAPILMASINA DAİR TEBLİĞ</w:t>
            </w:r>
          </w:p>
          <w:p w14:paraId="0A90EE9F" w14:textId="425BF969" w:rsidR="000840B4" w:rsidRDefault="000840B4" w:rsidP="000840B4">
            <w:pPr>
              <w:tabs>
                <w:tab w:val="left" w:pos="566"/>
              </w:tabs>
              <w:spacing w:after="0" w:line="240" w:lineRule="exact"/>
              <w:jc w:val="center"/>
              <w:rPr>
                <w:rFonts w:ascii="Times New Roman" w:eastAsia="Times New Roman" w:hAnsi="Times New Roman" w:cs="Times New Roman"/>
                <w:b/>
                <w:sz w:val="18"/>
                <w:szCs w:val="18"/>
                <w:lang w:eastAsia="tr-TR"/>
              </w:rPr>
            </w:pPr>
            <w:r w:rsidRPr="000840B4">
              <w:rPr>
                <w:rFonts w:ascii="Times New Roman" w:eastAsia="Times New Roman" w:hAnsi="Times New Roman" w:cs="Times New Roman"/>
                <w:b/>
                <w:sz w:val="18"/>
                <w:szCs w:val="18"/>
                <w:lang w:eastAsia="tr-TR"/>
              </w:rPr>
              <w:t>(ÜRÜN GÜVENLİĞİ VE DENETİMİ: 2020/29)</w:t>
            </w:r>
          </w:p>
          <w:bookmarkEnd w:id="0"/>
          <w:p w14:paraId="5D7BFE78" w14:textId="77777777" w:rsidR="000840B4" w:rsidRPr="000840B4" w:rsidRDefault="000840B4" w:rsidP="000840B4">
            <w:pPr>
              <w:tabs>
                <w:tab w:val="left" w:pos="566"/>
              </w:tabs>
              <w:spacing w:after="0" w:line="240" w:lineRule="exact"/>
              <w:jc w:val="center"/>
              <w:rPr>
                <w:rFonts w:ascii="Times New Roman" w:eastAsia="Times New Roman" w:hAnsi="Times New Roman" w:cs="Times New Roman"/>
                <w:b/>
                <w:sz w:val="18"/>
                <w:szCs w:val="18"/>
                <w:lang w:eastAsia="tr-TR"/>
              </w:rPr>
            </w:pPr>
          </w:p>
          <w:p w14:paraId="751EFB83"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b/>
                <w:lang w:eastAsia="tr-TR"/>
              </w:rPr>
              <w:t>MADDE 1 ‒</w:t>
            </w:r>
            <w:r w:rsidRPr="000840B4">
              <w:rPr>
                <w:rFonts w:ascii="Times New Roman" w:eastAsia="Times New Roman" w:hAnsi="Times New Roman" w:cs="Times New Roman"/>
                <w:lang w:eastAsia="tr-TR"/>
              </w:rPr>
              <w:t xml:space="preserve"> 27/12/2019 tarihli ve 30991 mükerrer sayılı Resmî </w:t>
            </w:r>
            <w:proofErr w:type="spellStart"/>
            <w:r w:rsidRPr="000840B4">
              <w:rPr>
                <w:rFonts w:ascii="Times New Roman" w:eastAsia="Times New Roman" w:hAnsi="Times New Roman" w:cs="Times New Roman"/>
                <w:lang w:eastAsia="tr-TR"/>
              </w:rPr>
              <w:t>Gazete’de</w:t>
            </w:r>
            <w:proofErr w:type="spellEnd"/>
            <w:r w:rsidRPr="000840B4">
              <w:rPr>
                <w:rFonts w:ascii="Times New Roman" w:eastAsia="Times New Roman" w:hAnsi="Times New Roman" w:cs="Times New Roman"/>
                <w:lang w:eastAsia="tr-TR"/>
              </w:rPr>
              <w:t xml:space="preserve"> yayımlanan Çevrenin Korunması Yönünden Kontrol Altında Tutulan Atıkların İthalat Denetimi Tebliği (Ürün Güvenliği ve Denetimi: 2020/3)’</w:t>
            </w:r>
            <w:proofErr w:type="spellStart"/>
            <w:r w:rsidRPr="000840B4">
              <w:rPr>
                <w:rFonts w:ascii="Times New Roman" w:eastAsia="Times New Roman" w:hAnsi="Times New Roman" w:cs="Times New Roman"/>
                <w:lang w:eastAsia="tr-TR"/>
              </w:rPr>
              <w:t>nin</w:t>
            </w:r>
            <w:proofErr w:type="spellEnd"/>
            <w:r w:rsidRPr="000840B4">
              <w:rPr>
                <w:rFonts w:ascii="Times New Roman" w:eastAsia="Times New Roman" w:hAnsi="Times New Roman" w:cs="Times New Roman"/>
                <w:lang w:eastAsia="tr-TR"/>
              </w:rPr>
              <w:t xml:space="preserve"> </w:t>
            </w:r>
            <w:proofErr w:type="gramStart"/>
            <w:r w:rsidRPr="000840B4">
              <w:rPr>
                <w:rFonts w:ascii="Times New Roman" w:eastAsia="Times New Roman" w:hAnsi="Times New Roman" w:cs="Times New Roman"/>
                <w:lang w:eastAsia="tr-TR"/>
              </w:rPr>
              <w:t>4 üncü</w:t>
            </w:r>
            <w:proofErr w:type="gramEnd"/>
            <w:r w:rsidRPr="000840B4">
              <w:rPr>
                <w:rFonts w:ascii="Times New Roman" w:eastAsia="Times New Roman" w:hAnsi="Times New Roman" w:cs="Times New Roman"/>
                <w:lang w:eastAsia="tr-TR"/>
              </w:rPr>
              <w:t xml:space="preserve"> maddesinin birinci fıkrasının (a) bendi aşağıdaki şekilde değiştirilmiştir.</w:t>
            </w:r>
          </w:p>
          <w:p w14:paraId="40A3C1CF"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lang w:eastAsia="tr-TR"/>
              </w:rPr>
              <w:t>“</w:t>
            </w:r>
            <w:proofErr w:type="gramStart"/>
            <w:r w:rsidRPr="000840B4">
              <w:rPr>
                <w:rFonts w:ascii="Times New Roman" w:eastAsia="Times New Roman" w:hAnsi="Times New Roman" w:cs="Times New Roman"/>
                <w:lang w:eastAsia="tr-TR"/>
              </w:rPr>
              <w:t>a</w:t>
            </w:r>
            <w:proofErr w:type="gramEnd"/>
            <w:r w:rsidRPr="000840B4">
              <w:rPr>
                <w:rFonts w:ascii="Times New Roman" w:eastAsia="Times New Roman" w:hAnsi="Times New Roman" w:cs="Times New Roman"/>
                <w:lang w:eastAsia="tr-TR"/>
              </w:rPr>
              <w:t>) 39.01, 39.02, 39.04, 39.05, 39.06, 39.07, 39.08 ve 39.12 tarife pozisyonlu maddeleri münhasıran Dahilde İşleme Rejimi Kararı çerçevesinde alınmış Dahilde İşleme İzin Belgesi kapsamında ihraç kaydıyla ithalat yapan sanayiciler,”</w:t>
            </w:r>
          </w:p>
          <w:p w14:paraId="654EE75B"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b/>
                <w:lang w:eastAsia="tr-TR"/>
              </w:rPr>
              <w:t>MADDE 2 ‒</w:t>
            </w:r>
            <w:r w:rsidRPr="000840B4">
              <w:rPr>
                <w:rFonts w:ascii="Times New Roman" w:eastAsia="Times New Roman" w:hAnsi="Times New Roman" w:cs="Times New Roman"/>
                <w:lang w:eastAsia="tr-TR"/>
              </w:rPr>
              <w:t xml:space="preserve"> Aynı Tebliğin geçici 1 inci maddesinin ikinci fıkrası aşağıdaki şekilde değiştirilmiştir.</w:t>
            </w:r>
          </w:p>
          <w:p w14:paraId="1F0E8100"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lang w:eastAsia="tr-TR"/>
              </w:rPr>
              <w:t>“(2) 39.07 tarife pozisyonlu maddeyi, Çevre ve Şehircilik Bakanlığından Geçici Faaliyet Belgesi veya Çevre İzin ve Lisans Belgesi alan geri kazanım tesislerine sahip sanayiciler bu belgelerine istinaden Çevre ve Şehircilik Bakanlığınca belirlenecek usul ve esaslar çerçevesinde 31/12/2020 tarihine kadar serbest dolaşıma giriş rejimi kapsamında ithal edebilir.”</w:t>
            </w:r>
          </w:p>
          <w:p w14:paraId="0A77A8E8"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b/>
                <w:lang w:eastAsia="tr-TR"/>
              </w:rPr>
              <w:t>MADDE 3 ‒</w:t>
            </w:r>
            <w:r w:rsidRPr="000840B4">
              <w:rPr>
                <w:rFonts w:ascii="Times New Roman" w:eastAsia="Times New Roman" w:hAnsi="Times New Roman" w:cs="Times New Roman"/>
                <w:lang w:eastAsia="tr-TR"/>
              </w:rPr>
              <w:t xml:space="preserve"> Bu Tebliğ yayımı tarihinde yürürlüğe girer.</w:t>
            </w:r>
          </w:p>
          <w:p w14:paraId="2B977FD5" w14:textId="77777777" w:rsidR="000840B4" w:rsidRPr="000840B4" w:rsidRDefault="000840B4" w:rsidP="000840B4">
            <w:pPr>
              <w:tabs>
                <w:tab w:val="left" w:pos="566"/>
              </w:tabs>
              <w:spacing w:after="0" w:line="240" w:lineRule="exact"/>
              <w:ind w:firstLine="566"/>
              <w:jc w:val="both"/>
              <w:rPr>
                <w:rFonts w:ascii="Times New Roman" w:eastAsia="Times New Roman" w:hAnsi="Times New Roman" w:cs="Times New Roman"/>
                <w:lang w:eastAsia="tr-TR"/>
              </w:rPr>
            </w:pPr>
            <w:r w:rsidRPr="000840B4">
              <w:rPr>
                <w:rFonts w:ascii="Times New Roman" w:eastAsia="Times New Roman" w:hAnsi="Times New Roman" w:cs="Times New Roman"/>
                <w:b/>
                <w:lang w:eastAsia="tr-TR"/>
              </w:rPr>
              <w:t>MADDE 4 ‒</w:t>
            </w:r>
            <w:r w:rsidRPr="000840B4">
              <w:rPr>
                <w:rFonts w:ascii="Times New Roman" w:eastAsia="Times New Roman" w:hAnsi="Times New Roman" w:cs="Times New Roman"/>
                <w:lang w:eastAsia="tr-TR"/>
              </w:rPr>
              <w:t xml:space="preserve"> Bu Tebliğ hükümlerini Ticaret Bakanı yürütür.</w:t>
            </w:r>
          </w:p>
          <w:p w14:paraId="6E0FE704" w14:textId="77777777" w:rsidR="000840B4" w:rsidRPr="000840B4" w:rsidRDefault="000840B4" w:rsidP="000840B4">
            <w:pPr>
              <w:tabs>
                <w:tab w:val="left" w:pos="566"/>
              </w:tabs>
              <w:spacing w:after="0" w:line="240" w:lineRule="exact"/>
              <w:jc w:val="center"/>
              <w:rPr>
                <w:rFonts w:ascii="Times New Roman" w:eastAsia="Times New Roman" w:hAnsi="Times New Roman" w:cs="Times New Roman"/>
                <w:b/>
                <w:sz w:val="18"/>
                <w:szCs w:val="20"/>
                <w:lang w:val="en-GB"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0840B4" w:rsidRPr="000840B4" w14:paraId="74249ABD" w14:textId="77777777">
              <w:trPr>
                <w:jc w:val="center"/>
              </w:trPr>
              <w:tc>
                <w:tcPr>
                  <w:tcW w:w="8505" w:type="dxa"/>
                  <w:gridSpan w:val="2"/>
                  <w:tcBorders>
                    <w:top w:val="single" w:sz="4" w:space="0" w:color="auto"/>
                    <w:left w:val="single" w:sz="4" w:space="0" w:color="auto"/>
                    <w:bottom w:val="nil"/>
                    <w:right w:val="single" w:sz="4" w:space="0" w:color="auto"/>
                  </w:tcBorders>
                  <w:hideMark/>
                </w:tcPr>
                <w:p w14:paraId="731E8015" w14:textId="77777777" w:rsidR="000840B4" w:rsidRPr="000840B4" w:rsidRDefault="000840B4" w:rsidP="000840B4">
                  <w:pPr>
                    <w:tabs>
                      <w:tab w:val="left" w:pos="566"/>
                    </w:tabs>
                    <w:spacing w:line="240" w:lineRule="exact"/>
                    <w:jc w:val="center"/>
                    <w:rPr>
                      <w:sz w:val="19"/>
                    </w:rPr>
                  </w:pPr>
                  <w:r w:rsidRPr="000840B4">
                    <w:rPr>
                      <w:b/>
                      <w:sz w:val="18"/>
                      <w:szCs w:val="18"/>
                    </w:rPr>
                    <w:t>Tebliğin Yayımlandığı Resmî Gazete'nin</w:t>
                  </w:r>
                </w:p>
              </w:tc>
            </w:tr>
            <w:tr w:rsidR="000840B4" w:rsidRPr="000840B4" w14:paraId="6D2CCC83" w14:textId="77777777">
              <w:trPr>
                <w:jc w:val="center"/>
              </w:trPr>
              <w:tc>
                <w:tcPr>
                  <w:tcW w:w="4254" w:type="dxa"/>
                  <w:tcBorders>
                    <w:top w:val="nil"/>
                    <w:left w:val="single" w:sz="4" w:space="0" w:color="auto"/>
                    <w:bottom w:val="single" w:sz="4" w:space="0" w:color="auto"/>
                    <w:right w:val="nil"/>
                  </w:tcBorders>
                  <w:hideMark/>
                </w:tcPr>
                <w:p w14:paraId="3B514144" w14:textId="77777777" w:rsidR="000840B4" w:rsidRPr="000840B4" w:rsidRDefault="000840B4" w:rsidP="000840B4">
                  <w:pPr>
                    <w:tabs>
                      <w:tab w:val="left" w:pos="566"/>
                    </w:tabs>
                    <w:spacing w:line="240" w:lineRule="exact"/>
                    <w:jc w:val="center"/>
                    <w:rPr>
                      <w:b/>
                      <w:sz w:val="18"/>
                      <w:szCs w:val="18"/>
                    </w:rPr>
                  </w:pPr>
                  <w:r w:rsidRPr="000840B4">
                    <w:rPr>
                      <w:b/>
                      <w:sz w:val="18"/>
                      <w:szCs w:val="18"/>
                    </w:rPr>
                    <w:t>Tarihi</w:t>
                  </w:r>
                </w:p>
              </w:tc>
              <w:tc>
                <w:tcPr>
                  <w:tcW w:w="4251" w:type="dxa"/>
                  <w:tcBorders>
                    <w:top w:val="nil"/>
                    <w:left w:val="nil"/>
                    <w:bottom w:val="single" w:sz="4" w:space="0" w:color="auto"/>
                    <w:right w:val="single" w:sz="4" w:space="0" w:color="auto"/>
                  </w:tcBorders>
                  <w:hideMark/>
                </w:tcPr>
                <w:p w14:paraId="3741AA3E" w14:textId="77777777" w:rsidR="000840B4" w:rsidRPr="000840B4" w:rsidRDefault="000840B4" w:rsidP="000840B4">
                  <w:pPr>
                    <w:tabs>
                      <w:tab w:val="left" w:pos="566"/>
                    </w:tabs>
                    <w:spacing w:line="240" w:lineRule="exact"/>
                    <w:jc w:val="center"/>
                    <w:rPr>
                      <w:b/>
                      <w:sz w:val="18"/>
                      <w:szCs w:val="18"/>
                    </w:rPr>
                  </w:pPr>
                  <w:r w:rsidRPr="000840B4">
                    <w:rPr>
                      <w:b/>
                      <w:sz w:val="18"/>
                      <w:szCs w:val="18"/>
                    </w:rPr>
                    <w:t>Sayısı</w:t>
                  </w:r>
                </w:p>
              </w:tc>
            </w:tr>
            <w:tr w:rsidR="000840B4" w:rsidRPr="000840B4" w14:paraId="54D82D55" w14:textId="77777777">
              <w:trPr>
                <w:jc w:val="center"/>
              </w:trPr>
              <w:tc>
                <w:tcPr>
                  <w:tcW w:w="4254" w:type="dxa"/>
                  <w:tcBorders>
                    <w:top w:val="single" w:sz="4" w:space="0" w:color="auto"/>
                    <w:left w:val="single" w:sz="4" w:space="0" w:color="auto"/>
                    <w:bottom w:val="single" w:sz="4" w:space="0" w:color="auto"/>
                    <w:right w:val="single" w:sz="4" w:space="0" w:color="auto"/>
                  </w:tcBorders>
                  <w:hideMark/>
                </w:tcPr>
                <w:p w14:paraId="6AAE9C12" w14:textId="77777777" w:rsidR="000840B4" w:rsidRPr="000840B4" w:rsidRDefault="000840B4" w:rsidP="000840B4">
                  <w:pPr>
                    <w:tabs>
                      <w:tab w:val="left" w:pos="566"/>
                    </w:tabs>
                    <w:spacing w:line="240" w:lineRule="exact"/>
                    <w:jc w:val="center"/>
                    <w:rPr>
                      <w:sz w:val="18"/>
                      <w:szCs w:val="18"/>
                    </w:rPr>
                  </w:pPr>
                  <w:r w:rsidRPr="000840B4">
                    <w:rPr>
                      <w:sz w:val="18"/>
                      <w:szCs w:val="18"/>
                    </w:rPr>
                    <w:t>27/12/2019</w:t>
                  </w:r>
                </w:p>
              </w:tc>
              <w:tc>
                <w:tcPr>
                  <w:tcW w:w="4251" w:type="dxa"/>
                  <w:tcBorders>
                    <w:top w:val="single" w:sz="4" w:space="0" w:color="auto"/>
                    <w:left w:val="single" w:sz="4" w:space="0" w:color="auto"/>
                    <w:bottom w:val="single" w:sz="4" w:space="0" w:color="auto"/>
                    <w:right w:val="single" w:sz="4" w:space="0" w:color="auto"/>
                  </w:tcBorders>
                  <w:hideMark/>
                </w:tcPr>
                <w:p w14:paraId="47A660B0" w14:textId="77777777" w:rsidR="000840B4" w:rsidRPr="000840B4" w:rsidRDefault="000840B4" w:rsidP="000840B4">
                  <w:pPr>
                    <w:tabs>
                      <w:tab w:val="left" w:pos="566"/>
                    </w:tabs>
                    <w:spacing w:line="240" w:lineRule="exact"/>
                    <w:jc w:val="center"/>
                    <w:rPr>
                      <w:sz w:val="18"/>
                      <w:szCs w:val="18"/>
                    </w:rPr>
                  </w:pPr>
                  <w:r w:rsidRPr="000840B4">
                    <w:rPr>
                      <w:sz w:val="18"/>
                      <w:szCs w:val="18"/>
                    </w:rPr>
                    <w:t>30991 (Mükerrer)</w:t>
                  </w:r>
                </w:p>
              </w:tc>
            </w:tr>
          </w:tbl>
          <w:p w14:paraId="044FF737" w14:textId="77777777" w:rsidR="000840B4" w:rsidRPr="000840B4" w:rsidRDefault="000840B4" w:rsidP="000840B4">
            <w:pPr>
              <w:spacing w:after="0" w:line="240" w:lineRule="auto"/>
              <w:jc w:val="center"/>
              <w:rPr>
                <w:rFonts w:ascii="Times New Roman" w:eastAsia="Times New Roman" w:hAnsi="Times New Roman" w:cs="Times New Roman"/>
                <w:sz w:val="20"/>
                <w:szCs w:val="20"/>
                <w:lang w:eastAsia="tr-TR"/>
              </w:rPr>
            </w:pPr>
          </w:p>
        </w:tc>
      </w:tr>
    </w:tbl>
    <w:p w14:paraId="525A4A0C" w14:textId="77777777" w:rsidR="000840B4" w:rsidRDefault="000840B4"/>
    <w:sectPr w:rsidR="0008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B4"/>
    <w:rsid w:val="00084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016F"/>
  <w15:chartTrackingRefBased/>
  <w15:docId w15:val="{20869D37-22C6-4AA7-81C4-56AD6AEF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840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840B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840B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840B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0840B4"/>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
    <w:name w:val="Normal1"/>
    <w:rsid w:val="000840B4"/>
    <w:rPr>
      <w:rFonts w:ascii="Times New Roman" w:eastAsia="Times New Roman" w:hAnsi="Times New Roman" w:cs="Times New Roman" w:hint="default"/>
      <w:noProof w:val="0"/>
      <w:sz w:val="24"/>
      <w:lang w:val="en-GB"/>
    </w:rPr>
  </w:style>
  <w:style w:type="table" w:styleId="TabloKlavuzu">
    <w:name w:val="Table Grid"/>
    <w:basedOn w:val="NormalTablo"/>
    <w:rsid w:val="000840B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2020-03-09T04:51:00Z</dcterms:created>
  <dcterms:modified xsi:type="dcterms:W3CDTF">2020-03-09T04:57:00Z</dcterms:modified>
</cp:coreProperties>
</file>